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34B2" w14:textId="7885AA4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Stipendieansökan - Hans och Sonja Sköldsäters minnesfond</w:t>
      </w:r>
    </w:p>
    <w:p w14:paraId="7D4B60A9" w14:textId="5C173801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ansökan kan lämnas in under hela året och stipendium delas ut en till två gånger per år. </w:t>
      </w:r>
    </w:p>
    <w:p w14:paraId="795E8321" w14:textId="72B89BCE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aktiv kan nominera sig själv och då vill vi veta vem hen är, vad hens främsta meriter är, hur friidrottssatsningen ser ut och vad hen vill använda pengarna till.</w:t>
      </w:r>
    </w:p>
    <w:p w14:paraId="04965B3F" w14:textId="48BF1B2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aktiv kan också bli nominerad av tränare, ledare, vårdnadshavare, föreningen eller annan aktiv. Då vill vi ha en motivering som innehåller </w:t>
      </w:r>
      <w:proofErr w:type="gramStart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t.ex.</w:t>
      </w:r>
      <w:proofErr w:type="gramEnd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meriter, inställning, friidrottssatsning och eventuellt vad pengarna ska användas till.</w:t>
      </w:r>
    </w:p>
    <w:p w14:paraId="6920D9D6" w14:textId="2D60F0EB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Datum: ______________________________________</w:t>
      </w:r>
    </w:p>
    <w:p w14:paraId="021A1A90" w14:textId="326A3E7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Uppgifter om </w:t>
      </w:r>
      <w:r w:rsidRPr="2D8AA3BA">
        <w:rPr>
          <w:rFonts w:ascii="Times New Roman" w:eastAsia="Times New Roman" w:hAnsi="Times New Roman" w:cs="Times New Roman"/>
          <w:b/>
          <w:bCs/>
          <w:color w:val="212121"/>
        </w:rPr>
        <w:t>aktiv</w:t>
      </w:r>
    </w:p>
    <w:p w14:paraId="1B094B8F" w14:textId="36E89318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Namn: </w:t>
      </w:r>
    </w:p>
    <w:p w14:paraId="3F37C53D" w14:textId="2519238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Födelsedatum (födelsedag, månad och år): </w:t>
      </w:r>
    </w:p>
    <w:p w14:paraId="632967E6" w14:textId="5A987FE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Adress:</w:t>
      </w:r>
    </w:p>
    <w:p w14:paraId="14C6CCD0" w14:textId="611E7A29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Telefonnummer:</w:t>
      </w:r>
    </w:p>
    <w:p w14:paraId="4BE21DB9" w14:textId="2AA71FB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E-post:</w:t>
      </w:r>
    </w:p>
    <w:p w14:paraId="54256B82" w14:textId="6E71E6E9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2EE93AB9" w14:textId="19FB50BE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Motivering till varför stipendiet ska delas ut till den ansökan gäller:</w:t>
      </w:r>
    </w:p>
    <w:p w14:paraId="266B9372" w14:textId="217A1AFF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146F718" w14:textId="52E9F96C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3F4A617" w14:textId="43297C56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Ansökt belopp:</w:t>
      </w:r>
    </w:p>
    <w:p w14:paraId="2706ECB7" w14:textId="036F5D63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 </w:t>
      </w:r>
    </w:p>
    <w:p w14:paraId="19E8B2CB" w14:textId="4F5CFC24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Uppgifter om annan än mottagaren:</w:t>
      </w:r>
    </w:p>
    <w:p w14:paraId="667A52C8" w14:textId="05DF6CCC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Namn:</w:t>
      </w:r>
    </w:p>
    <w:p w14:paraId="14887B44" w14:textId="53F96850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E-post:</w:t>
      </w:r>
    </w:p>
    <w:p w14:paraId="515B5565" w14:textId="212AD0A2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10BE73F" w14:textId="2BEC6ECC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99A5CD2" w14:textId="207B676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</w:rPr>
      </w:pPr>
      <w:r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>Ansökan skickas till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senast den </w:t>
      </w:r>
      <w:r w:rsidR="000619E3">
        <w:rPr>
          <w:rFonts w:ascii="Times New Roman" w:eastAsia="Times New Roman" w:hAnsi="Times New Roman" w:cs="Times New Roman"/>
          <w:b/>
          <w:bCs/>
          <w:color w:val="000000" w:themeColor="text1"/>
        </w:rPr>
        <w:t>8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47307A">
        <w:rPr>
          <w:rFonts w:ascii="Times New Roman" w:eastAsia="Times New Roman" w:hAnsi="Times New Roman" w:cs="Times New Roman"/>
          <w:b/>
          <w:bCs/>
          <w:color w:val="000000" w:themeColor="text1"/>
        </w:rPr>
        <w:t>september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</w:t>
      </w:r>
      <w:r w:rsidR="000619E3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till</w:t>
      </w:r>
      <w:r w:rsidR="00D612E2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546ECAF" w14:textId="380C35F1" w:rsidR="009F1B94" w:rsidRDefault="00F9106B" w:rsidP="2D8AA3B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jeanette@marknadskompetens.se</w:t>
      </w:r>
    </w:p>
    <w:p w14:paraId="03D2FAB0" w14:textId="176E03D2" w:rsidR="009F1B94" w:rsidRDefault="009F1B94" w:rsidP="2D8AA3BA">
      <w:pPr>
        <w:rPr>
          <w:rFonts w:ascii="Calibri" w:eastAsia="Calibri" w:hAnsi="Calibri" w:cs="Calibri"/>
          <w:color w:val="000000" w:themeColor="text1"/>
        </w:rPr>
      </w:pPr>
    </w:p>
    <w:p w14:paraId="6E0E2745" w14:textId="2454261F" w:rsidR="009F1B94" w:rsidRDefault="2D8AA3BA" w:rsidP="00F9106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D8AA3BA">
        <w:rPr>
          <w:rFonts w:ascii="Times New Roman" w:eastAsia="Times New Roman" w:hAnsi="Times New Roman" w:cs="Times New Roman"/>
          <w:color w:val="000000" w:themeColor="text1"/>
        </w:rPr>
        <w:t>Styrelsen i Hans och Sonja Sköldsäters minnesfond</w:t>
      </w:r>
    </w:p>
    <w:p w14:paraId="56CB2131" w14:textId="54A32999" w:rsidR="009F1B94" w:rsidRDefault="009F1B94" w:rsidP="2D8AA3BA"/>
    <w:sectPr w:rsidR="009F1B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7C36EE"/>
    <w:rsid w:val="000619E3"/>
    <w:rsid w:val="000645A8"/>
    <w:rsid w:val="0043020C"/>
    <w:rsid w:val="0047307A"/>
    <w:rsid w:val="005E7F9B"/>
    <w:rsid w:val="008B0908"/>
    <w:rsid w:val="009F1B94"/>
    <w:rsid w:val="00C03D17"/>
    <w:rsid w:val="00D612E2"/>
    <w:rsid w:val="00D67529"/>
    <w:rsid w:val="00D77E2D"/>
    <w:rsid w:val="00F9106B"/>
    <w:rsid w:val="2D8AA3BA"/>
    <w:rsid w:val="617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36EE"/>
  <w15:chartTrackingRefBased/>
  <w15:docId w15:val="{BC6C95FB-AABA-4A3E-AA4F-75937EF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821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Lilius</dc:creator>
  <cp:keywords/>
  <dc:description/>
  <cp:lastModifiedBy>Henrik Schölin</cp:lastModifiedBy>
  <cp:revision>2</cp:revision>
  <dcterms:created xsi:type="dcterms:W3CDTF">2024-09-03T15:28:00Z</dcterms:created>
  <dcterms:modified xsi:type="dcterms:W3CDTF">2024-09-03T15:28:00Z</dcterms:modified>
</cp:coreProperties>
</file>